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98" w:rsidRPr="00407A41" w:rsidRDefault="00D66476" w:rsidP="00963050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-842645</wp:posOffset>
            </wp:positionV>
            <wp:extent cx="1628775" cy="1628775"/>
            <wp:effectExtent l="19050" t="0" r="9525" b="0"/>
            <wp:wrapSquare wrapText="bothSides"/>
            <wp:docPr id="2" name="obrázek 1" descr="happy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appy-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6"/>
          <w:szCs w:val="36"/>
        </w:rPr>
        <w:t xml:space="preserve">         </w:t>
      </w:r>
      <w:r w:rsidR="00460401" w:rsidRPr="00407A41">
        <w:rPr>
          <w:rFonts w:ascii="Comic Sans MS" w:hAnsi="Comic Sans MS"/>
          <w:b/>
          <w:sz w:val="36"/>
          <w:szCs w:val="36"/>
        </w:rPr>
        <w:t>SRDEČNĚ VÁS ZVEME NA</w:t>
      </w:r>
      <w:r>
        <w:rPr>
          <w:rFonts w:ascii="Comic Sans MS" w:hAnsi="Comic Sans MS"/>
          <w:b/>
          <w:sz w:val="36"/>
          <w:szCs w:val="36"/>
        </w:rPr>
        <w:t xml:space="preserve"> </w:t>
      </w:r>
    </w:p>
    <w:p w:rsidR="00460401" w:rsidRPr="004F3820" w:rsidRDefault="00D66476" w:rsidP="00963050">
      <w:pPr>
        <w:jc w:val="center"/>
        <w:rPr>
          <w:rFonts w:ascii="Comic Sans MS" w:hAnsi="Comic Sans MS"/>
          <w:b/>
          <w:color w:val="31849B" w:themeColor="accent5" w:themeShade="BF"/>
          <w:sz w:val="72"/>
          <w:szCs w:val="72"/>
        </w:rPr>
      </w:pPr>
      <w:r>
        <w:rPr>
          <w:rFonts w:ascii="Comic Sans MS" w:hAnsi="Comic Sans MS"/>
          <w:b/>
          <w:color w:val="31849B" w:themeColor="accent5" w:themeShade="BF"/>
          <w:sz w:val="96"/>
          <w:szCs w:val="96"/>
        </w:rPr>
        <w:t xml:space="preserve">    </w:t>
      </w:r>
      <w:r w:rsidR="00031896">
        <w:rPr>
          <w:rFonts w:ascii="Comic Sans MS" w:hAnsi="Comic Sans MS"/>
          <w:b/>
          <w:color w:val="31849B" w:themeColor="accent5" w:themeShade="BF"/>
          <w:sz w:val="72"/>
          <w:szCs w:val="72"/>
        </w:rPr>
        <w:t>DĚTSKÝ DEN</w:t>
      </w:r>
    </w:p>
    <w:p w:rsidR="00963050" w:rsidRPr="00407A41" w:rsidRDefault="00460401" w:rsidP="00963050">
      <w:pPr>
        <w:jc w:val="center"/>
        <w:rPr>
          <w:rFonts w:ascii="Comic Sans MS" w:hAnsi="Comic Sans MS"/>
          <w:b/>
          <w:sz w:val="36"/>
          <w:szCs w:val="36"/>
        </w:rPr>
      </w:pPr>
      <w:r w:rsidRPr="00407A41">
        <w:rPr>
          <w:rFonts w:ascii="Comic Sans MS" w:hAnsi="Comic Sans MS"/>
          <w:b/>
          <w:sz w:val="36"/>
          <w:szCs w:val="36"/>
        </w:rPr>
        <w:t xml:space="preserve">KTERÝ SE USKUTEČNÍ </w:t>
      </w:r>
    </w:p>
    <w:p w:rsidR="00963050" w:rsidRPr="00407A41" w:rsidRDefault="00460401" w:rsidP="00963050">
      <w:pPr>
        <w:jc w:val="center"/>
        <w:rPr>
          <w:rFonts w:ascii="Comic Sans MS" w:hAnsi="Comic Sans MS"/>
          <w:b/>
          <w:color w:val="FF9900"/>
          <w:sz w:val="56"/>
          <w:szCs w:val="56"/>
        </w:rPr>
      </w:pPr>
      <w:r w:rsidRPr="00407A41">
        <w:rPr>
          <w:rFonts w:ascii="Comic Sans MS" w:hAnsi="Comic Sans MS"/>
          <w:b/>
          <w:color w:val="FF9900"/>
          <w:sz w:val="56"/>
          <w:szCs w:val="56"/>
        </w:rPr>
        <w:t xml:space="preserve">4. ČERVNA 2011 OD 14 HODIN </w:t>
      </w:r>
    </w:p>
    <w:p w:rsidR="00D66476" w:rsidRDefault="00460401" w:rsidP="00963050">
      <w:pPr>
        <w:jc w:val="center"/>
        <w:rPr>
          <w:rFonts w:ascii="Comic Sans MS" w:hAnsi="Comic Sans MS"/>
          <w:b/>
          <w:sz w:val="36"/>
          <w:szCs w:val="36"/>
        </w:rPr>
      </w:pPr>
      <w:r w:rsidRPr="00407A41">
        <w:rPr>
          <w:rFonts w:ascii="Comic Sans MS" w:hAnsi="Comic Sans MS"/>
          <w:b/>
          <w:sz w:val="36"/>
          <w:szCs w:val="36"/>
        </w:rPr>
        <w:t xml:space="preserve">NA VÍCEÚČELOVÉM SPORTOVNÍM HŘIŠTI V CETKOVICÍCH </w:t>
      </w:r>
      <w:r w:rsidR="00D66476">
        <w:rPr>
          <w:rFonts w:ascii="Comic Sans MS" w:hAnsi="Comic Sans MS"/>
          <w:b/>
          <w:sz w:val="36"/>
          <w:szCs w:val="36"/>
        </w:rPr>
        <w:t xml:space="preserve">jako součást projektu </w:t>
      </w:r>
    </w:p>
    <w:p w:rsidR="00963050" w:rsidRPr="00D66476" w:rsidRDefault="00D66476" w:rsidP="00963050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D66476">
        <w:rPr>
          <w:rFonts w:ascii="Comic Sans MS" w:hAnsi="Comic Sans MS"/>
          <w:b/>
          <w:color w:val="00B050"/>
          <w:sz w:val="36"/>
          <w:szCs w:val="36"/>
        </w:rPr>
        <w:t>NAŠIM NEJMENŠÍM</w:t>
      </w:r>
    </w:p>
    <w:p w:rsidR="00407A41" w:rsidRPr="00E62DAE" w:rsidRDefault="00460401" w:rsidP="00E62DAE">
      <w:pPr>
        <w:jc w:val="center"/>
        <w:rPr>
          <w:rFonts w:ascii="Comic Sans MS" w:hAnsi="Comic Sans MS"/>
          <w:b/>
          <w:sz w:val="24"/>
          <w:szCs w:val="24"/>
        </w:rPr>
      </w:pPr>
      <w:r w:rsidRPr="00407A41">
        <w:rPr>
          <w:rFonts w:ascii="Comic Sans MS" w:hAnsi="Comic Sans MS"/>
          <w:b/>
          <w:sz w:val="24"/>
          <w:szCs w:val="24"/>
        </w:rPr>
        <w:t xml:space="preserve">(V PŘÍPADĚ NEPŘÍZNIVÉHO POČASÍ SE CELÁ AKCE – S VYJÍMKOU OPÉKÁNÍ ŠPEKÁČKŮ </w:t>
      </w:r>
      <w:r w:rsidRPr="00407A41">
        <w:rPr>
          <w:rFonts w:ascii="Comic Sans MS" w:hAnsi="Comic Sans MS"/>
          <w:b/>
          <w:sz w:val="24"/>
          <w:szCs w:val="24"/>
        </w:rPr>
        <w:sym w:font="Wingdings" w:char="F04A"/>
      </w:r>
      <w:r w:rsidRPr="00407A41">
        <w:rPr>
          <w:rFonts w:ascii="Comic Sans MS" w:hAnsi="Comic Sans MS"/>
          <w:b/>
          <w:sz w:val="24"/>
          <w:szCs w:val="24"/>
        </w:rPr>
        <w:t xml:space="preserve"> – PŘESUNE DO KULTURNÍHO DOMU)</w:t>
      </w:r>
    </w:p>
    <w:p w:rsidR="00460401" w:rsidRPr="00407A41" w:rsidRDefault="00460401" w:rsidP="00963050">
      <w:pPr>
        <w:jc w:val="center"/>
        <w:rPr>
          <w:rFonts w:ascii="Comic Sans MS" w:hAnsi="Comic Sans MS"/>
          <w:b/>
          <w:color w:val="CC0066"/>
          <w:sz w:val="56"/>
          <w:szCs w:val="56"/>
        </w:rPr>
      </w:pPr>
      <w:r w:rsidRPr="00407A41">
        <w:rPr>
          <w:rFonts w:ascii="Comic Sans MS" w:hAnsi="Comic Sans MS"/>
          <w:b/>
          <w:color w:val="CC0066"/>
          <w:sz w:val="56"/>
          <w:szCs w:val="56"/>
        </w:rPr>
        <w:t>PROGRAM AKCE:</w:t>
      </w:r>
    </w:p>
    <w:p w:rsidR="00460401" w:rsidRPr="00407A41" w:rsidRDefault="00460401" w:rsidP="00963050">
      <w:pPr>
        <w:jc w:val="center"/>
        <w:rPr>
          <w:rFonts w:ascii="Comic Sans MS" w:hAnsi="Comic Sans MS"/>
          <w:b/>
          <w:sz w:val="36"/>
          <w:szCs w:val="36"/>
        </w:rPr>
      </w:pPr>
      <w:r w:rsidRPr="00407A41">
        <w:rPr>
          <w:rFonts w:ascii="Comic Sans MS" w:hAnsi="Comic Sans MS"/>
          <w:b/>
          <w:sz w:val="36"/>
          <w:szCs w:val="36"/>
        </w:rPr>
        <w:t>ŠERMÍŘSKÉ</w:t>
      </w:r>
      <w:r w:rsidR="00963050" w:rsidRPr="00407A41">
        <w:rPr>
          <w:rFonts w:ascii="Comic Sans MS" w:hAnsi="Comic Sans MS"/>
          <w:b/>
          <w:sz w:val="36"/>
          <w:szCs w:val="36"/>
        </w:rPr>
        <w:t xml:space="preserve"> VYSTOUPENÍ</w:t>
      </w:r>
    </w:p>
    <w:p w:rsidR="00963050" w:rsidRPr="00407A41" w:rsidRDefault="00963050" w:rsidP="00963050">
      <w:pPr>
        <w:jc w:val="center"/>
        <w:rPr>
          <w:rFonts w:ascii="Comic Sans MS" w:hAnsi="Comic Sans MS"/>
          <w:b/>
          <w:sz w:val="36"/>
          <w:szCs w:val="36"/>
        </w:rPr>
      </w:pPr>
      <w:r w:rsidRPr="00407A41">
        <w:rPr>
          <w:rFonts w:ascii="Comic Sans MS" w:hAnsi="Comic Sans MS"/>
          <w:b/>
          <w:sz w:val="36"/>
          <w:szCs w:val="36"/>
        </w:rPr>
        <w:t>DĚTSKÉ SOUTĚŽE</w:t>
      </w:r>
    </w:p>
    <w:p w:rsidR="00824923" w:rsidRDefault="00963050" w:rsidP="00D66476">
      <w:pPr>
        <w:jc w:val="center"/>
        <w:rPr>
          <w:rFonts w:ascii="Comic Sans MS" w:hAnsi="Comic Sans MS"/>
          <w:b/>
          <w:sz w:val="36"/>
          <w:szCs w:val="36"/>
        </w:rPr>
      </w:pPr>
      <w:r w:rsidRPr="00407A41">
        <w:rPr>
          <w:rFonts w:ascii="Comic Sans MS" w:hAnsi="Comic Sans MS"/>
          <w:b/>
          <w:sz w:val="36"/>
          <w:szCs w:val="36"/>
        </w:rPr>
        <w:t>OPÉKÁNÍ ŠPEKÁČKŮ</w:t>
      </w:r>
    </w:p>
    <w:p w:rsidR="00407A41" w:rsidRPr="00407A41" w:rsidRDefault="00407A41" w:rsidP="00407A41">
      <w:pPr>
        <w:jc w:val="center"/>
        <w:rPr>
          <w:rFonts w:ascii="Comic Sans MS" w:hAnsi="Comic Sans MS"/>
          <w:b/>
          <w:sz w:val="28"/>
          <w:szCs w:val="28"/>
        </w:rPr>
      </w:pPr>
      <w:r w:rsidRPr="00407A41">
        <w:rPr>
          <w:rFonts w:ascii="Comic Sans MS" w:hAnsi="Comic Sans MS"/>
          <w:b/>
          <w:sz w:val="28"/>
          <w:szCs w:val="28"/>
        </w:rPr>
        <w:t xml:space="preserve">S SEBOU: SPORTOVNÍ OBLEČENÍ, ŠPEKÁČKY, PEČIVO A SAMOZŘEJMĚ… ÚSMĚV </w:t>
      </w:r>
      <w:r w:rsidRPr="00407A41">
        <w:rPr>
          <w:rFonts w:ascii="Comic Sans MS" w:hAnsi="Comic Sans MS"/>
          <w:b/>
          <w:sz w:val="28"/>
          <w:szCs w:val="28"/>
        </w:rPr>
        <w:sym w:font="Wingdings" w:char="F04A"/>
      </w:r>
    </w:p>
    <w:p w:rsidR="00407A41" w:rsidRPr="00407A41" w:rsidRDefault="00407A41" w:rsidP="00407A41">
      <w:pPr>
        <w:jc w:val="center"/>
        <w:rPr>
          <w:rFonts w:ascii="Comic Sans MS" w:hAnsi="Comic Sans MS"/>
          <w:b/>
          <w:sz w:val="28"/>
          <w:szCs w:val="28"/>
        </w:rPr>
      </w:pPr>
      <w:r w:rsidRPr="00407A41">
        <w:rPr>
          <w:rFonts w:ascii="Comic Sans MS" w:hAnsi="Comic Sans MS"/>
          <w:b/>
          <w:sz w:val="28"/>
          <w:szCs w:val="28"/>
        </w:rPr>
        <w:t>NA HOJNOU ÚČAST SE TĚŠÍ: MATEŘSKÉ CENTRUM CETKOVICE</w:t>
      </w:r>
      <w:r w:rsidR="006A32B4">
        <w:rPr>
          <w:rFonts w:ascii="Comic Sans MS" w:hAnsi="Comic Sans MS"/>
          <w:b/>
          <w:sz w:val="28"/>
          <w:szCs w:val="28"/>
        </w:rPr>
        <w:t xml:space="preserve"> A SVĚTLÁ</w:t>
      </w:r>
    </w:p>
    <w:p w:rsidR="00407A41" w:rsidRPr="00407A41" w:rsidRDefault="00407A41" w:rsidP="00407A41">
      <w:pPr>
        <w:jc w:val="center"/>
        <w:rPr>
          <w:rFonts w:ascii="Comic Sans MS" w:hAnsi="Comic Sans MS"/>
          <w:b/>
          <w:sz w:val="20"/>
          <w:szCs w:val="20"/>
        </w:rPr>
      </w:pPr>
      <w:r w:rsidRPr="00407A41">
        <w:rPr>
          <w:rFonts w:ascii="Comic Sans MS" w:hAnsi="Comic Sans MS"/>
          <w:b/>
          <w:sz w:val="20"/>
          <w:szCs w:val="20"/>
        </w:rPr>
        <w:t>KONTAKTNÍ OSOBY: VLASTA KREJČÍ (724 282 824), MONIKA FIALOVÁ (732 611 400)</w:t>
      </w:r>
    </w:p>
    <w:sectPr w:rsidR="00407A41" w:rsidRPr="00407A41" w:rsidSect="00D81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44" w:rsidRDefault="00167E44" w:rsidP="00E62DAE">
      <w:pPr>
        <w:spacing w:after="0" w:line="240" w:lineRule="auto"/>
      </w:pPr>
      <w:r>
        <w:separator/>
      </w:r>
    </w:p>
  </w:endnote>
  <w:endnote w:type="continuationSeparator" w:id="0">
    <w:p w:rsidR="00167E44" w:rsidRDefault="00167E44" w:rsidP="00E6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04" w:rsidRDefault="001A680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AE" w:rsidRDefault="00E62DAE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29845</wp:posOffset>
          </wp:positionV>
          <wp:extent cx="657225" cy="657225"/>
          <wp:effectExtent l="19050" t="0" r="9525" b="0"/>
          <wp:wrapSquare wrapText="bothSides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rPr>
        <w:noProof/>
        <w:sz w:val="36"/>
        <w:szCs w:val="36"/>
        <w:lang w:eastAsia="cs-CZ"/>
      </w:rPr>
      <w:drawing>
        <wp:inline distT="0" distB="0" distL="0" distR="0">
          <wp:extent cx="1025769" cy="714375"/>
          <wp:effectExtent l="19050" t="0" r="2931" b="0"/>
          <wp:docPr id="1" name="obrázek 1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769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sz w:val="36"/>
        <w:szCs w:val="36"/>
        <w:lang w:eastAsia="cs-CZ"/>
      </w:rPr>
      <w:drawing>
        <wp:inline distT="0" distB="0" distL="0" distR="0">
          <wp:extent cx="714375" cy="714375"/>
          <wp:effectExtent l="19050" t="0" r="9525" b="0"/>
          <wp:docPr id="4" name="obrázek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24923">
      <w:t xml:space="preserve"> </w:t>
    </w:r>
    <w:r w:rsidRPr="00E62DAE">
      <w:rPr>
        <w:noProof/>
        <w:lang w:eastAsia="cs-CZ"/>
      </w:rPr>
      <w:drawing>
        <wp:inline distT="0" distB="0" distL="0" distR="0">
          <wp:extent cx="556971" cy="714375"/>
          <wp:effectExtent l="19050" t="0" r="0" b="0"/>
          <wp:docPr id="3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678" cy="716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E62DAE">
      <w:rPr>
        <w:noProof/>
        <w:lang w:eastAsia="cs-CZ"/>
      </w:rPr>
      <w:drawing>
        <wp:inline distT="0" distB="0" distL="0" distR="0">
          <wp:extent cx="933450" cy="533400"/>
          <wp:effectExtent l="19050" t="0" r="0" b="0"/>
          <wp:docPr id="6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824923">
      <w:t xml:space="preserve">       </w:t>
    </w:r>
    <w:r>
      <w:t xml:space="preserve">       </w:t>
    </w:r>
    <w:r>
      <w:rPr>
        <w:noProof/>
        <w:sz w:val="36"/>
        <w:szCs w:val="36"/>
        <w:lang w:eastAsia="cs-CZ"/>
      </w:rPr>
      <w:drawing>
        <wp:inline distT="0" distB="0" distL="0" distR="0">
          <wp:extent cx="1762125" cy="719122"/>
          <wp:effectExtent l="19050" t="0" r="9525" b="0"/>
          <wp:docPr id="7" name="obrázek 7" descr="logo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RV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9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820" w:rsidRDefault="001A6804">
    <w:pPr>
      <w:pStyle w:val="Zpat"/>
    </w:pPr>
    <w:r>
      <w:t xml:space="preserve">            </w:t>
    </w:r>
    <w:r w:rsidR="004F3820" w:rsidRPr="00CB5DB1">
      <w:t>Evropský zemědělský fond pro rozvoj venkova: Evropa investuje do venkovských oblastí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04" w:rsidRDefault="001A680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44" w:rsidRDefault="00167E44" w:rsidP="00E62DAE">
      <w:pPr>
        <w:spacing w:after="0" w:line="240" w:lineRule="auto"/>
      </w:pPr>
      <w:r>
        <w:separator/>
      </w:r>
    </w:p>
  </w:footnote>
  <w:footnote w:type="continuationSeparator" w:id="0">
    <w:p w:rsidR="00167E44" w:rsidRDefault="00167E44" w:rsidP="00E6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04" w:rsidRDefault="001A680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AE" w:rsidRDefault="00E62DAE" w:rsidP="00E62DAE">
    <w:pPr>
      <w:pStyle w:val="Zhlav"/>
      <w:tabs>
        <w:tab w:val="clear" w:pos="4536"/>
        <w:tab w:val="clear" w:pos="9072"/>
        <w:tab w:val="left" w:pos="1740"/>
        <w:tab w:val="left" w:pos="5100"/>
      </w:tabs>
    </w:pPr>
    <w:r>
      <w:t xml:space="preserve">     </w:t>
    </w:r>
    <w:r>
      <w:tab/>
      <w:t xml:space="preserve">                      </w:t>
    </w:r>
    <w:r>
      <w:tab/>
      <w:t xml:space="preserve">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04" w:rsidRDefault="001A680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60401"/>
    <w:rsid w:val="00031896"/>
    <w:rsid w:val="00167E44"/>
    <w:rsid w:val="001A6804"/>
    <w:rsid w:val="00393951"/>
    <w:rsid w:val="00407A41"/>
    <w:rsid w:val="00460401"/>
    <w:rsid w:val="004F3820"/>
    <w:rsid w:val="005842E3"/>
    <w:rsid w:val="005E0E3E"/>
    <w:rsid w:val="00646A8D"/>
    <w:rsid w:val="00651472"/>
    <w:rsid w:val="0067261B"/>
    <w:rsid w:val="006A32B4"/>
    <w:rsid w:val="006F60A9"/>
    <w:rsid w:val="007456BB"/>
    <w:rsid w:val="00824923"/>
    <w:rsid w:val="008F235D"/>
    <w:rsid w:val="00963050"/>
    <w:rsid w:val="00A63174"/>
    <w:rsid w:val="00D66476"/>
    <w:rsid w:val="00D81D98"/>
    <w:rsid w:val="00E62DAE"/>
    <w:rsid w:val="00ED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0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2DAE"/>
  </w:style>
  <w:style w:type="paragraph" w:styleId="Zpat">
    <w:name w:val="footer"/>
    <w:basedOn w:val="Normln"/>
    <w:link w:val="ZpatChar"/>
    <w:uiPriority w:val="99"/>
    <w:semiHidden/>
    <w:unhideWhenUsed/>
    <w:rsid w:val="00E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2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Ondráčková</cp:lastModifiedBy>
  <cp:revision>10</cp:revision>
  <dcterms:created xsi:type="dcterms:W3CDTF">2011-01-31T19:50:00Z</dcterms:created>
  <dcterms:modified xsi:type="dcterms:W3CDTF">2011-02-17T08:26:00Z</dcterms:modified>
</cp:coreProperties>
</file>