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CC" w:rsidRDefault="00AA45CC" w:rsidP="00AA45CC">
      <w:pPr>
        <w:jc w:val="center"/>
        <w:rPr>
          <w:rStyle w:val="Zvraznn"/>
          <w:rFonts w:asciiTheme="minorHAnsi" w:hAnsiTheme="minorHAnsi" w:cs="Arial"/>
          <w:b/>
          <w:bCs/>
          <w:sz w:val="28"/>
          <w:szCs w:val="28"/>
          <w:u w:val="single"/>
        </w:rPr>
      </w:pPr>
      <w:r w:rsidRPr="00AA45C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-612775</wp:posOffset>
            </wp:positionV>
            <wp:extent cx="1857375" cy="1774190"/>
            <wp:effectExtent l="0" t="0" r="9525" b="0"/>
            <wp:wrapSquare wrapText="bothSides"/>
            <wp:docPr id="2052" name="Picture 4" descr="C:\Users\Ing. Olga Ondráčková\AppData\Local\Microsoft\Windows\Temporary Internet Files\Content.IE5\FWHC4LKU\MC9002416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Ing. Olga Ondráčková\AppData\Local\Microsoft\Windows\Temporary Internet Files\Content.IE5\FWHC4LKU\MC90024163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741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rStyle w:val="Zvraznn"/>
          <w:rFonts w:asciiTheme="minorHAnsi" w:hAnsiTheme="minorHAnsi" w:cs="Arial"/>
          <w:b/>
          <w:bCs/>
          <w:sz w:val="28"/>
          <w:szCs w:val="28"/>
          <w:u w:val="single"/>
        </w:rPr>
        <w:t xml:space="preserve">Zapojení od projektu  </w:t>
      </w:r>
    </w:p>
    <w:p w:rsidR="00AA45CC" w:rsidRPr="00503699" w:rsidRDefault="00AA45CC" w:rsidP="00AA45CC">
      <w:pPr>
        <w:jc w:val="center"/>
        <w:rPr>
          <w:rStyle w:val="Zvraznn"/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Style w:val="Zvraznn"/>
          <w:rFonts w:asciiTheme="minorHAnsi" w:hAnsiTheme="minorHAnsi" w:cs="Arial"/>
          <w:b/>
          <w:bCs/>
          <w:sz w:val="28"/>
          <w:szCs w:val="28"/>
          <w:u w:val="single"/>
        </w:rPr>
        <w:t>„Nezapomeňte (se) vrátit</w:t>
      </w:r>
      <w:r w:rsidRPr="00503699">
        <w:rPr>
          <w:rStyle w:val="Zvraznn"/>
          <w:rFonts w:asciiTheme="minorHAnsi" w:hAnsiTheme="minorHAnsi" w:cs="Arial"/>
          <w:b/>
          <w:bCs/>
          <w:sz w:val="28"/>
          <w:szCs w:val="28"/>
          <w:u w:val="single"/>
        </w:rPr>
        <w:t>“</w:t>
      </w:r>
    </w:p>
    <w:p w:rsidR="00AA45CC" w:rsidRDefault="00AA45CC" w:rsidP="00AA45CC">
      <w:pPr>
        <w:rPr>
          <w:b/>
          <w:sz w:val="24"/>
          <w:szCs w:val="24"/>
          <w:u w:val="single"/>
        </w:rPr>
      </w:pPr>
    </w:p>
    <w:p w:rsidR="00AA45CC" w:rsidRDefault="00AA45CC" w:rsidP="00AA45C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MAS:</w:t>
      </w:r>
    </w:p>
    <w:p w:rsidR="00AA45CC" w:rsidRDefault="00F13F20" w:rsidP="00AA45C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 Sdružení pro rozvoj Poličska o.s.</w:t>
      </w:r>
    </w:p>
    <w:p w:rsidR="00F13F20" w:rsidRDefault="00F13F20" w:rsidP="00AA45C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 Moravskotřebovsko a Jevíčsko o.p.s.</w:t>
      </w:r>
    </w:p>
    <w:p w:rsidR="00F13F20" w:rsidRDefault="00F13F20" w:rsidP="00AA45C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 Hlinecko, o.s.</w:t>
      </w:r>
    </w:p>
    <w:p w:rsidR="00AA45CC" w:rsidRDefault="00AA45CC" w:rsidP="00AA45CC">
      <w:pPr>
        <w:jc w:val="center"/>
        <w:rPr>
          <w:b/>
        </w:rPr>
      </w:pPr>
      <w:r w:rsidRPr="00497A81">
        <w:rPr>
          <w:b/>
          <w:sz w:val="24"/>
          <w:szCs w:val="24"/>
          <w:u w:val="single"/>
        </w:rPr>
        <w:t>Smyslem projektu</w:t>
      </w:r>
    </w:p>
    <w:p w:rsidR="00AA45CC" w:rsidRDefault="00AA45CC" w:rsidP="00AA45CC">
      <w:pPr>
        <w:rPr>
          <w:b/>
        </w:rPr>
      </w:pPr>
    </w:p>
    <w:p w:rsidR="00AA45CC" w:rsidRDefault="00F13F20" w:rsidP="00AA45CC">
      <w:r>
        <w:t>nabídnout jednotlivým obcím (zřizovatelům knihoven)  a pracovníkům knihoven zvýšení návštěvnosti a využití knihovny nejen na výpůjčku knih (zvýšení počtu čtenářů),  ale i k jinému novému využití knihovny - na malých obcích</w:t>
      </w:r>
      <w:r w:rsidRPr="00F65DF0">
        <w:t xml:space="preserve"> </w:t>
      </w:r>
      <w:r>
        <w:t>může knihovna sloužit jako malé centrum a místo setkávání  občanů různého věku.</w:t>
      </w:r>
      <w:r w:rsidRPr="000C037A">
        <w:t xml:space="preserve"> </w:t>
      </w:r>
      <w:r>
        <w:t>Smyslem projektu je vdechnout knihovnám duši, naplnit ji dětmi a občany, nejen zarytými čtenáři, kteří si vypůjčí a vrátí knihu a také naučit pracovat s občany dobrovolné knihovníky tvorbou různých nových akcí.</w:t>
      </w:r>
    </w:p>
    <w:p w:rsidR="00CD326C" w:rsidRDefault="00CD326C"/>
    <w:p w:rsidR="00FC46BE" w:rsidRDefault="00085208">
      <w:r>
        <w:t>Zapojené knihovny</w:t>
      </w:r>
    </w:p>
    <w:p w:rsidR="00FC46BE" w:rsidRDefault="00FC46BE"/>
    <w:tbl>
      <w:tblPr>
        <w:tblpPr w:leftFromText="141" w:rightFromText="141" w:vertAnchor="text" w:tblpX="-214" w:tblpY="1"/>
        <w:tblOverlap w:val="never"/>
        <w:tblW w:w="9640" w:type="dxa"/>
        <w:tblCellMar>
          <w:left w:w="70" w:type="dxa"/>
          <w:right w:w="70" w:type="dxa"/>
        </w:tblCellMar>
        <w:tblLook w:val="04A0"/>
      </w:tblPr>
      <w:tblGrid>
        <w:gridCol w:w="2552"/>
        <w:gridCol w:w="3686"/>
        <w:gridCol w:w="3402"/>
      </w:tblGrid>
      <w:tr w:rsidR="00FC46BE" w:rsidRPr="00182372" w:rsidTr="00FC46BE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C46BE" w:rsidRDefault="00FC46BE" w:rsidP="00FC46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23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Knihovna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C46BE" w:rsidRPr="00182372" w:rsidRDefault="00FC46BE" w:rsidP="00FC46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 Hlinecko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FC46BE" w:rsidRPr="00182372" w:rsidRDefault="00FC46BE" w:rsidP="00FC46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23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Knihovna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MAS Moravskotřebovsko a Jevíčsko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FC46BE" w:rsidRPr="00182372" w:rsidRDefault="00FC46BE" w:rsidP="00FC46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Knihovna MAS Sdružení pro rozvoj Poličska</w:t>
            </w:r>
          </w:p>
        </w:tc>
      </w:tr>
      <w:tr w:rsidR="00FC46BE" w:rsidRPr="009716E3" w:rsidTr="00FC46BE">
        <w:trPr>
          <w:trHeight w:val="50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C46BE" w:rsidRPr="00593DC7" w:rsidRDefault="00FC46BE" w:rsidP="00FC46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3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Miřetice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Bělá u Jevíčka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C46BE" w:rsidRPr="00FC46BE" w:rsidRDefault="00FC46BE" w:rsidP="00FC46BE">
            <w:r>
              <w:rPr>
                <w:color w:val="1F497D"/>
              </w:rPr>
              <w:t>Bystré, nám. Na podkově 68, 569 92 Bystré</w:t>
            </w:r>
          </w:p>
        </w:tc>
      </w:tr>
      <w:tr w:rsidR="00FC46BE" w:rsidRPr="009716E3" w:rsidTr="00FC46B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C46BE" w:rsidRPr="00593DC7" w:rsidRDefault="00FC46BE" w:rsidP="00FC46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3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Mrákotín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Biskupice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C46BE" w:rsidRPr="00FC46BE" w:rsidRDefault="00FC46BE" w:rsidP="00FC46BE">
            <w:r>
              <w:rPr>
                <w:color w:val="1F497D"/>
              </w:rPr>
              <w:t>Kamenec u Poličky, Kamenec u Poličky 90, 572 01</w:t>
            </w:r>
          </w:p>
        </w:tc>
      </w:tr>
      <w:tr w:rsidR="00FC46BE" w:rsidRPr="009716E3" w:rsidTr="00FC46B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C46BE" w:rsidRPr="00593DC7" w:rsidRDefault="00FC46BE" w:rsidP="00FC46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3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Trhová Kamenice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Březina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C46BE" w:rsidRPr="00FC46BE" w:rsidRDefault="00FC46BE" w:rsidP="00FC46BE">
            <w:r>
              <w:rPr>
                <w:color w:val="1F497D"/>
              </w:rPr>
              <w:t xml:space="preserve">Svojanov, Dolní Lhota 31, 569 92 </w:t>
            </w:r>
          </w:p>
        </w:tc>
      </w:tr>
      <w:tr w:rsidR="00FC46BE" w:rsidRPr="009716E3" w:rsidTr="00FC46B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C46BE" w:rsidRPr="00593DC7" w:rsidRDefault="00FC46BE" w:rsidP="00FC46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3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Včelákov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Březinky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C46BE" w:rsidRPr="00FC46BE" w:rsidRDefault="00FC46BE" w:rsidP="00FC46BE">
            <w:r>
              <w:rPr>
                <w:color w:val="1F497D"/>
              </w:rPr>
              <w:t>Oldřiš, Oldřiš 132  ,569 82</w:t>
            </w:r>
          </w:p>
        </w:tc>
      </w:tr>
      <w:tr w:rsidR="00FC46BE" w:rsidRPr="009716E3" w:rsidTr="00FC46B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C46BE" w:rsidRPr="00593DC7" w:rsidRDefault="00FC46BE" w:rsidP="00FC46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3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Vojtěchov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Hartinkov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C46BE" w:rsidRPr="00FC46BE" w:rsidRDefault="00FC46BE" w:rsidP="00FC46BE">
            <w:r>
              <w:rPr>
                <w:color w:val="1F497D"/>
              </w:rPr>
              <w:t>Pustá Kamenice, Pustá Kamenice 64, 569 82</w:t>
            </w:r>
          </w:p>
        </w:tc>
      </w:tr>
      <w:tr w:rsidR="00FC46BE" w:rsidRPr="009716E3" w:rsidTr="00FC46B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C46BE" w:rsidRPr="00593DC7" w:rsidRDefault="00FC46BE" w:rsidP="00FC46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3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Vysočina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(knihovna mimo evidenci)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Chornice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6BE" w:rsidRPr="009716E3" w:rsidTr="00FC46B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C46BE" w:rsidRPr="00593DC7" w:rsidRDefault="00FC46BE" w:rsidP="00FC46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Jaroměřice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6BE" w:rsidRPr="009716E3" w:rsidTr="00FC46B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C46BE" w:rsidRPr="00593DC7" w:rsidRDefault="00FC46BE" w:rsidP="00FC46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Slatina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6BE" w:rsidRPr="009716E3" w:rsidTr="00FC46B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C46BE" w:rsidRPr="00593DC7" w:rsidRDefault="00FC46BE" w:rsidP="00FC46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Víska u Jevíčka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6BE" w:rsidRPr="009716E3" w:rsidTr="00FC46B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C46BE" w:rsidRPr="00593DC7" w:rsidRDefault="00FC46BE" w:rsidP="00FC46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Vrážné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6BE" w:rsidRPr="009716E3" w:rsidTr="00FC46B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C46BE" w:rsidRPr="00593DC7" w:rsidRDefault="00FC46BE" w:rsidP="00FC46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Vysoká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6BE" w:rsidRPr="009716E3" w:rsidTr="00FC46B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C46BE" w:rsidRPr="00593DC7" w:rsidRDefault="00FC46BE" w:rsidP="00FC46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FC46BE" w:rsidRPr="009716E3" w:rsidRDefault="00FC46BE" w:rsidP="00FC46B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716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Jevíčko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(regionální)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6BE" w:rsidRPr="009716E3" w:rsidTr="00FC46B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:rsidR="00FC46BE" w:rsidRPr="009716E3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Bezděčí u Trnávky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6BE" w:rsidRPr="009716E3" w:rsidTr="00FC46B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Boršov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6BE" w:rsidRPr="009716E3" w:rsidTr="00FC46B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C46BE" w:rsidRPr="009716E3" w:rsidRDefault="00FC46BE" w:rsidP="00FC46B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Borušov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6BE" w:rsidRPr="009716E3" w:rsidTr="00FC46B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Dětřichov u M. Třebové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FC46BE" w:rsidRPr="009716E3" w:rsidRDefault="00FC46BE" w:rsidP="00FC46B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C46BE" w:rsidRPr="009716E3" w:rsidTr="00FC46B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Dlouhá Loučka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6BE" w:rsidRPr="009716E3" w:rsidTr="00FC46BE">
        <w:trPr>
          <w:trHeight w:val="4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Gruna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6BE" w:rsidRPr="009716E3" w:rsidTr="00FC46B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Křenov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6BE" w:rsidRPr="009716E3" w:rsidTr="00FC46B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Kunčina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6BE" w:rsidRPr="009716E3" w:rsidTr="00FC46B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Linhartice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6BE" w:rsidRPr="009716E3" w:rsidTr="00FC46B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Městečko Trnávka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6BE" w:rsidRPr="009716E3" w:rsidTr="00FC46B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Mladějov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6BE" w:rsidRPr="00182372" w:rsidTr="00FC46B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Rozstání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FC46BE" w:rsidRPr="00182372" w:rsidRDefault="00FC46BE" w:rsidP="00FC46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C46BE" w:rsidRPr="00593DC7" w:rsidTr="00FC46B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Rychnov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46BE" w:rsidRPr="00593DC7" w:rsidTr="00FC46B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Staré Město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46BE" w:rsidRPr="00593DC7" w:rsidTr="00FC46B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Třebářov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46BE" w:rsidRPr="00593DC7" w:rsidTr="00FC46B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Útěchov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46BE" w:rsidRPr="00593DC7" w:rsidTr="00FC46B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C46BE" w:rsidRPr="009716E3" w:rsidRDefault="00FC46BE" w:rsidP="00FC46BE">
            <w:pPr>
              <w:rPr>
                <w:rFonts w:ascii="Arial" w:hAnsi="Arial" w:cs="Arial"/>
                <w:sz w:val="20"/>
                <w:szCs w:val="20"/>
              </w:rPr>
            </w:pPr>
            <w:r w:rsidRPr="009716E3">
              <w:rPr>
                <w:rFonts w:ascii="Arial" w:hAnsi="Arial" w:cs="Arial"/>
                <w:sz w:val="20"/>
                <w:szCs w:val="20"/>
              </w:rPr>
              <w:t>Vranová Lhota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46BE" w:rsidRPr="00593DC7" w:rsidTr="00FC46B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:rsidR="00FC46BE" w:rsidRPr="009716E3" w:rsidRDefault="00FC46BE" w:rsidP="00FC46B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716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Moravská Třebová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(regionální)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BE" w:rsidRPr="00593DC7" w:rsidRDefault="00FC46BE" w:rsidP="00FC46B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46BE" w:rsidRPr="005D0D26" w:rsidTr="00FC46BE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BE" w:rsidRPr="005D0D26" w:rsidRDefault="00FC46BE" w:rsidP="00FC46B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Celkem </w:t>
            </w:r>
            <w:r w:rsidR="00801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C46BE" w:rsidRPr="005D0D26" w:rsidRDefault="00FC46BE" w:rsidP="00FC46B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Celkem 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6BE" w:rsidRPr="005D0D26" w:rsidRDefault="00FC46BE" w:rsidP="00FC46B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Celkem 5</w:t>
            </w:r>
          </w:p>
        </w:tc>
      </w:tr>
    </w:tbl>
    <w:p w:rsidR="00FC46BE" w:rsidRDefault="00FC46BE"/>
    <w:p w:rsidR="00AA45CC" w:rsidRPr="00C26241" w:rsidRDefault="00AA45CC" w:rsidP="00AA45CC">
      <w:pPr>
        <w:jc w:val="center"/>
        <w:rPr>
          <w:rStyle w:val="Zvraznn"/>
          <w:b/>
          <w:i w:val="0"/>
          <w:iCs w:val="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Výstupy projektu a cenová kalkulace projektu:</w:t>
      </w:r>
    </w:p>
    <w:p w:rsidR="00AA45CC" w:rsidRPr="00930AE4" w:rsidRDefault="00AA45CC" w:rsidP="00AA45CC">
      <w:pPr>
        <w:rPr>
          <w:rStyle w:val="Zvraznn"/>
          <w:rFonts w:ascii="Arial" w:hAnsi="Arial" w:cs="Arial"/>
          <w:b/>
          <w:bCs/>
          <w:sz w:val="20"/>
          <w:szCs w:val="20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2126"/>
        <w:gridCol w:w="1843"/>
      </w:tblGrid>
      <w:tr w:rsidR="00AA45CC" w:rsidRPr="00531447" w:rsidTr="00B03F91">
        <w:tc>
          <w:tcPr>
            <w:tcW w:w="5070" w:type="dxa"/>
          </w:tcPr>
          <w:p w:rsidR="00AA45CC" w:rsidRPr="00531447" w:rsidRDefault="00AA45CC" w:rsidP="00B03F91">
            <w:pP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</w:pPr>
            <w:r w:rsidRPr="00531447"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>Název produktu</w:t>
            </w:r>
          </w:p>
        </w:tc>
        <w:tc>
          <w:tcPr>
            <w:tcW w:w="2126" w:type="dxa"/>
          </w:tcPr>
          <w:p w:rsidR="00AA45CC" w:rsidRPr="00531447" w:rsidRDefault="00AA45CC" w:rsidP="00B03F91">
            <w:pP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</w:pPr>
            <w:r w:rsidRPr="00531447"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1843" w:type="dxa"/>
          </w:tcPr>
          <w:p w:rsidR="00AA45CC" w:rsidRDefault="00AA45CC" w:rsidP="00B03F91">
            <w:pP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</w:pPr>
            <w:r w:rsidRPr="00531447"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>Cena s DPH (Kč)</w:t>
            </w:r>
          </w:p>
          <w:p w:rsidR="00AA45CC" w:rsidRPr="00531447" w:rsidRDefault="00AA45CC" w:rsidP="00B03F91">
            <w:pP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45CC" w:rsidRPr="00531447" w:rsidTr="00B03F91">
        <w:tc>
          <w:tcPr>
            <w:tcW w:w="5070" w:type="dxa"/>
          </w:tcPr>
          <w:p w:rsidR="00AA45CC" w:rsidRPr="00AA45CC" w:rsidRDefault="00AA45CC" w:rsidP="00B03F91">
            <w:pPr>
              <w:pStyle w:val="Odstavecseseznamem"/>
              <w:numPr>
                <w:ilvl w:val="0"/>
                <w:numId w:val="1"/>
              </w:num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 w:rsidRPr="00AA45CC">
              <w:t>Náklady na tvorbu  brožury Knihovna- místo setkávání aneb Manuál vesnického knihovníka</w:t>
            </w:r>
          </w:p>
        </w:tc>
        <w:tc>
          <w:tcPr>
            <w:tcW w:w="2126" w:type="dxa"/>
          </w:tcPr>
          <w:p w:rsidR="00AA45CC" w:rsidRPr="00446A52" w:rsidRDefault="00AA45CC" w:rsidP="00B03F91">
            <w:p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:rsidR="00AA45CC" w:rsidRPr="00446A52" w:rsidRDefault="00AA45CC" w:rsidP="00B03F91">
            <w:p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Cs/>
                <w:sz w:val="20"/>
                <w:szCs w:val="20"/>
              </w:rPr>
              <w:t>125 000</w:t>
            </w:r>
          </w:p>
        </w:tc>
      </w:tr>
      <w:tr w:rsidR="00AA45CC" w:rsidRPr="00531447" w:rsidTr="00B03F91">
        <w:tc>
          <w:tcPr>
            <w:tcW w:w="5070" w:type="dxa"/>
          </w:tcPr>
          <w:p w:rsidR="00AA45CC" w:rsidRPr="00446A52" w:rsidRDefault="0075503E" w:rsidP="00B03F91">
            <w:pPr>
              <w:pStyle w:val="Odstavecseseznamem"/>
              <w:numPr>
                <w:ilvl w:val="0"/>
                <w:numId w:val="1"/>
              </w:num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Lucida Sans Unicode" w:cs="Calibri"/>
              </w:rPr>
              <w:t>Náklady na školení</w:t>
            </w:r>
          </w:p>
        </w:tc>
        <w:tc>
          <w:tcPr>
            <w:tcW w:w="2126" w:type="dxa"/>
          </w:tcPr>
          <w:p w:rsidR="00AA45CC" w:rsidRPr="00446A52" w:rsidRDefault="00AA45CC" w:rsidP="00B03F91">
            <w:p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Cs/>
                <w:sz w:val="20"/>
                <w:szCs w:val="20"/>
              </w:rPr>
              <w:t>1x komplet</w:t>
            </w:r>
          </w:p>
        </w:tc>
        <w:tc>
          <w:tcPr>
            <w:tcW w:w="1843" w:type="dxa"/>
          </w:tcPr>
          <w:p w:rsidR="00AA45CC" w:rsidRPr="00446A52" w:rsidRDefault="00801552" w:rsidP="00B03F91">
            <w:p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Cs/>
                <w:sz w:val="20"/>
                <w:szCs w:val="20"/>
              </w:rPr>
              <w:t>95 480</w:t>
            </w:r>
          </w:p>
        </w:tc>
      </w:tr>
      <w:tr w:rsidR="00AA45CC" w:rsidRPr="00531447" w:rsidTr="00B03F91">
        <w:tc>
          <w:tcPr>
            <w:tcW w:w="5070" w:type="dxa"/>
          </w:tcPr>
          <w:p w:rsidR="00AA45CC" w:rsidRPr="00446A52" w:rsidRDefault="0075503E" w:rsidP="00B03F91">
            <w:pPr>
              <w:pStyle w:val="Odstavecseseznamem"/>
              <w:numPr>
                <w:ilvl w:val="0"/>
                <w:numId w:val="1"/>
              </w:num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 w:rsidRPr="0075503E">
              <w:t>Náklady na vybavení čtenářských koutků knihoven</w:t>
            </w:r>
            <w:r w:rsidRPr="007F6D43">
              <w:rPr>
                <w:b/>
              </w:rPr>
              <w:t>:</w:t>
            </w:r>
          </w:p>
        </w:tc>
        <w:tc>
          <w:tcPr>
            <w:tcW w:w="2126" w:type="dxa"/>
          </w:tcPr>
          <w:p w:rsidR="00AA45CC" w:rsidRPr="00446A52" w:rsidRDefault="00085208" w:rsidP="00B03F91">
            <w:p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Cs/>
                <w:sz w:val="20"/>
                <w:szCs w:val="20"/>
              </w:rPr>
              <w:t>20</w:t>
            </w:r>
            <w:r w:rsidR="007D64EA">
              <w:rPr>
                <w:rStyle w:val="Zvraznn"/>
                <w:rFonts w:ascii="Arial" w:hAnsi="Arial" w:cs="Arial"/>
                <w:bCs/>
                <w:sz w:val="20"/>
                <w:szCs w:val="20"/>
              </w:rPr>
              <w:t xml:space="preserve"> knihoven</w:t>
            </w:r>
            <w:r w:rsidR="0075503E">
              <w:rPr>
                <w:rStyle w:val="Zvraznn"/>
                <w:rFonts w:ascii="Arial" w:hAnsi="Arial" w:cs="Arial"/>
                <w:bCs/>
                <w:sz w:val="20"/>
                <w:szCs w:val="20"/>
              </w:rPr>
              <w:t>*35 0</w:t>
            </w:r>
            <w:r w:rsidR="00AA45CC">
              <w:rPr>
                <w:rStyle w:val="Zvraznn"/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:rsidR="00AA45CC" w:rsidRPr="00446A52" w:rsidRDefault="00085208" w:rsidP="00B03F91">
            <w:p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Cs/>
                <w:sz w:val="20"/>
                <w:szCs w:val="20"/>
              </w:rPr>
              <w:t>70</w:t>
            </w:r>
            <w:r w:rsidR="0075503E">
              <w:rPr>
                <w:rStyle w:val="Zvraznn"/>
                <w:rFonts w:ascii="Arial" w:hAnsi="Arial" w:cs="Arial"/>
                <w:bCs/>
                <w:sz w:val="20"/>
                <w:szCs w:val="20"/>
              </w:rPr>
              <w:t>0 000</w:t>
            </w:r>
          </w:p>
        </w:tc>
      </w:tr>
      <w:tr w:rsidR="00AA45CC" w:rsidRPr="00531447" w:rsidTr="00B03F91">
        <w:tc>
          <w:tcPr>
            <w:tcW w:w="5070" w:type="dxa"/>
          </w:tcPr>
          <w:p w:rsidR="00AA45CC" w:rsidRPr="007D64EA" w:rsidRDefault="007D64EA" w:rsidP="00B03F91">
            <w:pPr>
              <w:pStyle w:val="Odstavecseseznamem"/>
              <w:numPr>
                <w:ilvl w:val="0"/>
                <w:numId w:val="1"/>
              </w:num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 w:rsidRPr="007D64EA">
              <w:t>Náklady na tisk a grafickou úpravu kvízové komiksové knihy „Hádej knihu“</w:t>
            </w:r>
          </w:p>
        </w:tc>
        <w:tc>
          <w:tcPr>
            <w:tcW w:w="2126" w:type="dxa"/>
          </w:tcPr>
          <w:p w:rsidR="00AA45CC" w:rsidRPr="00446A52" w:rsidRDefault="00085208" w:rsidP="00B03F91">
            <w:p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Cs/>
                <w:sz w:val="20"/>
                <w:szCs w:val="20"/>
              </w:rPr>
              <w:t xml:space="preserve">8 </w:t>
            </w:r>
            <w:r w:rsidR="00516559">
              <w:rPr>
                <w:rStyle w:val="Zvraznn"/>
                <w:rFonts w:ascii="Arial" w:hAnsi="Arial" w:cs="Arial"/>
                <w:bCs/>
                <w:sz w:val="20"/>
                <w:szCs w:val="20"/>
              </w:rPr>
              <w:t>000 ks*44</w:t>
            </w:r>
          </w:p>
        </w:tc>
        <w:tc>
          <w:tcPr>
            <w:tcW w:w="1843" w:type="dxa"/>
          </w:tcPr>
          <w:p w:rsidR="00AA45CC" w:rsidRPr="00446A52" w:rsidRDefault="00AA45CC" w:rsidP="007D64EA">
            <w:p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16559">
              <w:rPr>
                <w:rStyle w:val="Zvraznn"/>
                <w:rFonts w:ascii="Arial" w:hAnsi="Arial" w:cs="Arial"/>
                <w:bCs/>
                <w:sz w:val="20"/>
                <w:szCs w:val="20"/>
              </w:rPr>
              <w:t>352</w:t>
            </w:r>
            <w:r w:rsidR="007D64EA">
              <w:rPr>
                <w:rStyle w:val="Zvraznn"/>
                <w:rFonts w:ascii="Arial" w:hAnsi="Arial" w:cs="Arial"/>
                <w:bCs/>
                <w:sz w:val="20"/>
                <w:szCs w:val="20"/>
              </w:rPr>
              <w:t xml:space="preserve"> 000</w:t>
            </w:r>
          </w:p>
        </w:tc>
      </w:tr>
      <w:tr w:rsidR="00AA45CC" w:rsidRPr="00531447" w:rsidTr="00B03F91">
        <w:tc>
          <w:tcPr>
            <w:tcW w:w="5070" w:type="dxa"/>
          </w:tcPr>
          <w:p w:rsidR="00AA45CC" w:rsidRPr="007D64EA" w:rsidRDefault="007D64EA" w:rsidP="00B03F91">
            <w:pPr>
              <w:pStyle w:val="Odstavecseseznamem"/>
              <w:numPr>
                <w:ilvl w:val="0"/>
                <w:numId w:val="1"/>
              </w:num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 w:rsidRPr="007D64EA">
              <w:t>Náklady na grafickou přípravu a tisk omalovánek „Hádej pověst“</w:t>
            </w:r>
            <w:r w:rsidR="00801552">
              <w:t xml:space="preserve"> a výrobu pastelek</w:t>
            </w:r>
            <w:bookmarkStart w:id="0" w:name="_GoBack"/>
            <w:bookmarkEnd w:id="0"/>
          </w:p>
        </w:tc>
        <w:tc>
          <w:tcPr>
            <w:tcW w:w="2126" w:type="dxa"/>
          </w:tcPr>
          <w:p w:rsidR="00AA45CC" w:rsidRPr="00446A52" w:rsidRDefault="00085208" w:rsidP="00B03F91">
            <w:p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Cs/>
                <w:sz w:val="20"/>
                <w:szCs w:val="20"/>
              </w:rPr>
              <w:t xml:space="preserve">10 </w:t>
            </w:r>
            <w:r w:rsidR="00801552">
              <w:rPr>
                <w:rStyle w:val="Zvraznn"/>
                <w:rFonts w:ascii="Arial" w:hAnsi="Arial" w:cs="Arial"/>
                <w:bCs/>
                <w:sz w:val="20"/>
                <w:szCs w:val="20"/>
              </w:rPr>
              <w:t>000 ks*14,50 + pastelky 500 ks á 30</w:t>
            </w:r>
          </w:p>
        </w:tc>
        <w:tc>
          <w:tcPr>
            <w:tcW w:w="1843" w:type="dxa"/>
          </w:tcPr>
          <w:p w:rsidR="00AA45CC" w:rsidRPr="00446A52" w:rsidRDefault="00ED2507" w:rsidP="00B03F91">
            <w:p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Cs/>
                <w:sz w:val="20"/>
                <w:szCs w:val="20"/>
              </w:rPr>
              <w:t>16</w:t>
            </w:r>
            <w:r w:rsidR="00085208">
              <w:rPr>
                <w:rStyle w:val="Zvraznn"/>
                <w:rFonts w:ascii="Arial" w:hAnsi="Arial" w:cs="Arial"/>
                <w:bCs/>
                <w:sz w:val="20"/>
                <w:szCs w:val="20"/>
              </w:rPr>
              <w:t>0</w:t>
            </w:r>
            <w:r w:rsidR="007D64EA">
              <w:rPr>
                <w:rStyle w:val="Zvraznn"/>
                <w:rFonts w:ascii="Arial" w:hAnsi="Arial" w:cs="Arial"/>
                <w:bCs/>
                <w:sz w:val="20"/>
                <w:szCs w:val="20"/>
              </w:rPr>
              <w:t xml:space="preserve"> 000</w:t>
            </w:r>
          </w:p>
        </w:tc>
      </w:tr>
      <w:tr w:rsidR="007E11CD" w:rsidRPr="00531447" w:rsidTr="00B03F91">
        <w:trPr>
          <w:trHeight w:val="352"/>
        </w:trPr>
        <w:tc>
          <w:tcPr>
            <w:tcW w:w="5070" w:type="dxa"/>
          </w:tcPr>
          <w:p w:rsidR="007E11CD" w:rsidRDefault="007E11CD" w:rsidP="00B03F91">
            <w:pPr>
              <w:pStyle w:val="Odstavecseseznamem"/>
              <w:numPr>
                <w:ilvl w:val="0"/>
                <w:numId w:val="1"/>
              </w:numPr>
              <w:rPr>
                <w:rFonts w:eastAsia="Lucida Sans Unicode" w:cs="Calibri"/>
              </w:rPr>
            </w:pPr>
            <w:r>
              <w:rPr>
                <w:rFonts w:eastAsia="Lucida Sans Unicode" w:cs="Calibri"/>
              </w:rPr>
              <w:t xml:space="preserve">Náklady na DPP pro knihovníky pro realizaci akcí- jednorázově </w:t>
            </w:r>
          </w:p>
        </w:tc>
        <w:tc>
          <w:tcPr>
            <w:tcW w:w="2126" w:type="dxa"/>
          </w:tcPr>
          <w:p w:rsidR="007E11CD" w:rsidRDefault="00085208" w:rsidP="00B03F91">
            <w:p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Cs/>
                <w:sz w:val="20"/>
                <w:szCs w:val="20"/>
              </w:rPr>
              <w:t>20</w:t>
            </w:r>
            <w:r w:rsidR="007E11CD">
              <w:rPr>
                <w:rStyle w:val="Zvraznn"/>
                <w:rFonts w:ascii="Arial" w:hAnsi="Arial" w:cs="Arial"/>
                <w:bCs/>
                <w:sz w:val="20"/>
                <w:szCs w:val="20"/>
              </w:rPr>
              <w:t>*5000</w:t>
            </w:r>
          </w:p>
        </w:tc>
        <w:tc>
          <w:tcPr>
            <w:tcW w:w="1843" w:type="dxa"/>
          </w:tcPr>
          <w:p w:rsidR="007E11CD" w:rsidRDefault="00085208" w:rsidP="00B03F91">
            <w:p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Cs/>
                <w:sz w:val="20"/>
                <w:szCs w:val="20"/>
              </w:rPr>
              <w:t>100</w:t>
            </w:r>
            <w:r w:rsidR="007E11CD">
              <w:rPr>
                <w:rStyle w:val="Zvraznn"/>
                <w:rFonts w:ascii="Arial" w:hAnsi="Arial" w:cs="Arial"/>
                <w:bCs/>
                <w:sz w:val="20"/>
                <w:szCs w:val="20"/>
              </w:rPr>
              <w:t xml:space="preserve"> 000</w:t>
            </w:r>
          </w:p>
        </w:tc>
      </w:tr>
      <w:tr w:rsidR="00AA45CC" w:rsidRPr="00531447" w:rsidTr="00B03F91">
        <w:tc>
          <w:tcPr>
            <w:tcW w:w="5070" w:type="dxa"/>
          </w:tcPr>
          <w:p w:rsidR="00AA45CC" w:rsidRPr="00446A52" w:rsidRDefault="007E11CD" w:rsidP="00B03F91">
            <w:pPr>
              <w:pStyle w:val="Odstavecseseznamem"/>
              <w:numPr>
                <w:ilvl w:val="0"/>
                <w:numId w:val="1"/>
              </w:num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Lucida Sans Unicode" w:cs="Calibri"/>
              </w:rPr>
              <w:t>koordinátor  projektu- DPP</w:t>
            </w:r>
            <w:r w:rsidR="007D64EA">
              <w:rPr>
                <w:rFonts w:eastAsia="Lucida Sans Unicode" w:cs="Calibri"/>
              </w:rPr>
              <w:t xml:space="preserve"> 50 hodin měsíčně</w:t>
            </w:r>
          </w:p>
        </w:tc>
        <w:tc>
          <w:tcPr>
            <w:tcW w:w="2126" w:type="dxa"/>
          </w:tcPr>
          <w:p w:rsidR="00AA45CC" w:rsidRPr="00446A52" w:rsidRDefault="007D64EA" w:rsidP="00B03F91">
            <w:p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Cs/>
                <w:sz w:val="20"/>
                <w:szCs w:val="20"/>
              </w:rPr>
              <w:t xml:space="preserve">18 měs. </w:t>
            </w:r>
          </w:p>
        </w:tc>
        <w:tc>
          <w:tcPr>
            <w:tcW w:w="1843" w:type="dxa"/>
          </w:tcPr>
          <w:p w:rsidR="00AA45CC" w:rsidRPr="00446A52" w:rsidRDefault="007D64EA" w:rsidP="00B03F91">
            <w:pPr>
              <w:rPr>
                <w:rStyle w:val="Zvraznn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Cs/>
                <w:sz w:val="20"/>
                <w:szCs w:val="20"/>
              </w:rPr>
              <w:t>207 000</w:t>
            </w:r>
          </w:p>
        </w:tc>
      </w:tr>
      <w:tr w:rsidR="00AA45CC" w:rsidRPr="00531447" w:rsidTr="00B03F91">
        <w:tc>
          <w:tcPr>
            <w:tcW w:w="5070" w:type="dxa"/>
          </w:tcPr>
          <w:p w:rsidR="00AA45CC" w:rsidRPr="00446A52" w:rsidRDefault="00AA45CC" w:rsidP="00B03F91">
            <w:pP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</w:pPr>
            <w:r w:rsidRPr="00446A52"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126" w:type="dxa"/>
          </w:tcPr>
          <w:p w:rsidR="00AA45CC" w:rsidRPr="00446A52" w:rsidRDefault="00AA45CC" w:rsidP="00B03F91">
            <w:pP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A45CC" w:rsidRDefault="00801552" w:rsidP="00B03F91">
            <w:pP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>1 739 480</w:t>
            </w:r>
          </w:p>
          <w:p w:rsidR="00AA45CC" w:rsidRPr="00446A52" w:rsidRDefault="00AA45CC" w:rsidP="00B03F91">
            <w:pP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45CC" w:rsidRPr="00531447" w:rsidTr="00B03F91">
        <w:tc>
          <w:tcPr>
            <w:tcW w:w="5070" w:type="dxa"/>
            <w:tcBorders>
              <w:bottom w:val="single" w:sz="4" w:space="0" w:color="000000"/>
            </w:tcBorders>
          </w:tcPr>
          <w:p w:rsidR="00AA45CC" w:rsidRPr="00446A52" w:rsidRDefault="00AA45CC" w:rsidP="001F1F5B">
            <w:pP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46BE"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 xml:space="preserve">MAS </w:t>
            </w:r>
            <w:r w:rsidR="001F1F5B"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>MTJ</w:t>
            </w:r>
            <w:r w:rsidR="00FC46BE"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>(9</w:t>
            </w:r>
            <w:r w:rsidR="007E11CD"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 xml:space="preserve"> knihoven)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A45CC" w:rsidRPr="00446A52" w:rsidRDefault="00801552" w:rsidP="00581D35">
            <w:pP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>86 974</w:t>
            </w:r>
            <w:r w:rsidR="007E11CD"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 xml:space="preserve"> á knihovna (</w:t>
            </w:r>
            <w:r w:rsidR="00581D35"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>8 700</w:t>
            </w:r>
            <w:r w:rsidR="007E11CD"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 xml:space="preserve"> Kč vlastní podíl)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A45CC" w:rsidRDefault="00AA45CC" w:rsidP="00B03F91">
            <w:pP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801552"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>782 766</w:t>
            </w:r>
          </w:p>
          <w:p w:rsidR="00AA45CC" w:rsidRDefault="00AA45CC" w:rsidP="00B03F91">
            <w:pP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11CD" w:rsidRPr="00531447" w:rsidTr="00F13F20">
        <w:tc>
          <w:tcPr>
            <w:tcW w:w="5070" w:type="dxa"/>
            <w:tcBorders>
              <w:bottom w:val="single" w:sz="4" w:space="0" w:color="000000"/>
            </w:tcBorders>
          </w:tcPr>
          <w:p w:rsidR="007E11CD" w:rsidRDefault="00FC46BE" w:rsidP="007E11CD">
            <w:pP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 xml:space="preserve">MAS </w:t>
            </w:r>
            <w:r w:rsidR="001F1F5B"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>SpRP o.s.</w:t>
            </w:r>
            <w: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>(5</w:t>
            </w:r>
            <w:r w:rsidR="007E11CD"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 xml:space="preserve"> knihoven)</w:t>
            </w:r>
          </w:p>
          <w:p w:rsidR="007E11CD" w:rsidRDefault="007E11CD" w:rsidP="007E11CD">
            <w:pP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E11CD" w:rsidRDefault="007E11CD" w:rsidP="00B03F91">
            <w:pP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E11CD" w:rsidRDefault="007E11CD" w:rsidP="00801552">
            <w:pP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801552"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>434 870</w:t>
            </w:r>
          </w:p>
        </w:tc>
      </w:tr>
      <w:tr w:rsidR="00AA45CC" w:rsidRPr="00531447" w:rsidTr="00F13F20">
        <w:tc>
          <w:tcPr>
            <w:tcW w:w="5070" w:type="dxa"/>
            <w:shd w:val="clear" w:color="auto" w:fill="FFFFFF" w:themeFill="background1"/>
          </w:tcPr>
          <w:p w:rsidR="00AA45CC" w:rsidRPr="00446A52" w:rsidRDefault="007E11CD" w:rsidP="00B03F91">
            <w:pP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>M.A.S.H.</w:t>
            </w:r>
            <w:r w:rsidR="00F13F20"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 xml:space="preserve"> (6 knihoven)</w:t>
            </w:r>
          </w:p>
        </w:tc>
        <w:tc>
          <w:tcPr>
            <w:tcW w:w="2126" w:type="dxa"/>
            <w:shd w:val="clear" w:color="auto" w:fill="FFFFFF" w:themeFill="background1"/>
          </w:tcPr>
          <w:p w:rsidR="00AA45CC" w:rsidRPr="00446A52" w:rsidRDefault="00AA45CC" w:rsidP="00B03F91">
            <w:pP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A45CC" w:rsidRDefault="00F13F20" w:rsidP="00801552">
            <w:pP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801552">
              <w:rPr>
                <w:rStyle w:val="Zvraznn"/>
                <w:rFonts w:ascii="Arial" w:hAnsi="Arial" w:cs="Arial"/>
                <w:b/>
                <w:bCs/>
                <w:sz w:val="20"/>
                <w:szCs w:val="20"/>
              </w:rPr>
              <w:t>521 844</w:t>
            </w:r>
          </w:p>
        </w:tc>
      </w:tr>
    </w:tbl>
    <w:p w:rsidR="00AA45CC" w:rsidRDefault="00AA45CC"/>
    <w:p w:rsidR="00AA45CC" w:rsidRPr="00CC10F2" w:rsidRDefault="00AA45CC" w:rsidP="00AA45CC">
      <w:pPr>
        <w:jc w:val="both"/>
        <w:rPr>
          <w:b/>
          <w:u w:val="single"/>
        </w:rPr>
      </w:pPr>
      <w:r>
        <w:t xml:space="preserve">1. </w:t>
      </w:r>
      <w:r w:rsidRPr="005F78CE">
        <w:rPr>
          <w:b/>
        </w:rPr>
        <w:t>Náklady na tvorbu  brožury</w:t>
      </w:r>
      <w:r>
        <w:t xml:space="preserve"> </w:t>
      </w:r>
      <w:r w:rsidRPr="00CC10F2">
        <w:rPr>
          <w:b/>
          <w:u w:val="single"/>
        </w:rPr>
        <w:t>Knihovna- místo setkávání aneb Manuál vesnického knihovníka</w:t>
      </w:r>
    </w:p>
    <w:p w:rsidR="00AA45CC" w:rsidRPr="005F78CE" w:rsidRDefault="00AA45CC" w:rsidP="00AA45CC">
      <w:pPr>
        <w:jc w:val="both"/>
      </w:pPr>
      <w:r w:rsidRPr="005F78CE">
        <w:t xml:space="preserve">   56 stran + 4 strany obálky- tisky</w:t>
      </w:r>
    </w:p>
    <w:p w:rsidR="00AA45CC" w:rsidRPr="00973B93" w:rsidRDefault="00AA45CC" w:rsidP="00AA45CC">
      <w:pPr>
        <w:jc w:val="both"/>
      </w:pPr>
      <w:r w:rsidRPr="00973B93">
        <w:t xml:space="preserve">tvorba obsahu knihy- </w:t>
      </w:r>
      <w:r>
        <w:t>(100</w:t>
      </w:r>
      <w:r w:rsidRPr="00973B93">
        <w:t xml:space="preserve"> hodin přípravy á 250 Kč/hod)= </w:t>
      </w:r>
      <w:r>
        <w:t>25</w:t>
      </w:r>
      <w:r w:rsidRPr="00973B93">
        <w:t xml:space="preserve"> 000 Kč</w:t>
      </w:r>
    </w:p>
    <w:p w:rsidR="00AA45CC" w:rsidRPr="00973B93" w:rsidRDefault="00AA45CC" w:rsidP="00AA45CC">
      <w:pPr>
        <w:jc w:val="both"/>
      </w:pPr>
      <w:r>
        <w:t>tisky - 5</w:t>
      </w:r>
      <w:r w:rsidRPr="00973B93">
        <w:t xml:space="preserve">00 ks á </w:t>
      </w:r>
      <w:r>
        <w:t xml:space="preserve"> nabídková cena 10</w:t>
      </w:r>
      <w:r w:rsidRPr="00973B93">
        <w:t>0 000 Kč</w:t>
      </w:r>
    </w:p>
    <w:p w:rsidR="00AA45CC" w:rsidRDefault="00AA45CC" w:rsidP="00AA45CC">
      <w:pPr>
        <w:jc w:val="both"/>
        <w:rPr>
          <w:b/>
          <w:u w:val="single"/>
        </w:rPr>
      </w:pPr>
      <w:r>
        <w:t xml:space="preserve">Celkově tvorba + tisk </w:t>
      </w:r>
      <w:r>
        <w:rPr>
          <w:b/>
          <w:u w:val="single"/>
        </w:rPr>
        <w:t xml:space="preserve">125 </w:t>
      </w:r>
      <w:r w:rsidRPr="00973B93">
        <w:rPr>
          <w:b/>
          <w:u w:val="single"/>
        </w:rPr>
        <w:t>000 Kč</w:t>
      </w:r>
    </w:p>
    <w:p w:rsidR="00AA45CC" w:rsidRDefault="00AA45CC"/>
    <w:p w:rsidR="00AA45CC" w:rsidRDefault="00AA45CC" w:rsidP="00AA45CC">
      <w:pPr>
        <w:jc w:val="both"/>
      </w:pPr>
      <w:r>
        <w:t xml:space="preserve">2. </w:t>
      </w:r>
      <w:r w:rsidRPr="009E6075">
        <w:rPr>
          <w:b/>
        </w:rPr>
        <w:t>Náklady na školení</w:t>
      </w:r>
      <w:r>
        <w:t>- 6 lekcí á 3-4 hodiny + 6 hodin přípravy/akci- školení  první a poslední hromadné na jednom místě pro max. 40 osob. Další školení podle MAS ( Bystré, Jevíčko, Vysočina)</w:t>
      </w:r>
    </w:p>
    <w:p w:rsidR="00AA45CC" w:rsidRDefault="0075503E" w:rsidP="00AA45CC">
      <w:pPr>
        <w:jc w:val="both"/>
      </w:pPr>
      <w:r>
        <w:t>1 lekce- 10 hodin, celkem 14 lekcí á 10 hodin= 140 hodin á 400 Kč= 56 000 Kč + tisk materiálů 9000 Kč+ doprava 15 000=</w:t>
      </w:r>
      <w:r w:rsidRPr="0075503E">
        <w:t>80 000 Kč</w:t>
      </w:r>
    </w:p>
    <w:p w:rsidR="00AA45CC" w:rsidRDefault="00AA45CC" w:rsidP="00AA45CC">
      <w:pPr>
        <w:jc w:val="both"/>
      </w:pPr>
      <w:r>
        <w:t>Občerstvení pro akce s omezeným počtem osob + certifikátem (pod pr</w:t>
      </w:r>
      <w:r w:rsidR="0075503E">
        <w:t>e</w:t>
      </w:r>
      <w:r w:rsidR="00ED2507">
        <w:t>zenční listinou)=6</w:t>
      </w:r>
      <w:r w:rsidR="00801552">
        <w:t>0 Kč*6 akcí*44 osob= 15 84</w:t>
      </w:r>
      <w:r w:rsidR="00ED2507">
        <w:t>0</w:t>
      </w:r>
      <w:r>
        <w:t xml:space="preserve"> Kč</w:t>
      </w:r>
      <w:r w:rsidR="0075503E">
        <w:t xml:space="preserve">- celkem akce </w:t>
      </w:r>
      <w:r w:rsidR="00516559">
        <w:rPr>
          <w:b/>
          <w:u w:val="single"/>
        </w:rPr>
        <w:t>9</w:t>
      </w:r>
      <w:r w:rsidR="00801552">
        <w:rPr>
          <w:b/>
          <w:u w:val="single"/>
        </w:rPr>
        <w:t xml:space="preserve">5 480 </w:t>
      </w:r>
      <w:r w:rsidR="0075503E" w:rsidRPr="0075503E">
        <w:rPr>
          <w:b/>
          <w:u w:val="single"/>
        </w:rPr>
        <w:t>Kč</w:t>
      </w:r>
    </w:p>
    <w:p w:rsidR="00AA45CC" w:rsidRDefault="00AA45CC"/>
    <w:p w:rsidR="0075503E" w:rsidRDefault="0075503E" w:rsidP="0075503E">
      <w:pPr>
        <w:jc w:val="both"/>
      </w:pPr>
      <w:r>
        <w:t xml:space="preserve">3. </w:t>
      </w:r>
      <w:r w:rsidRPr="007F6D43">
        <w:rPr>
          <w:b/>
        </w:rPr>
        <w:t>Náklady na vybavení čtenářských koutků knihoven:</w:t>
      </w:r>
    </w:p>
    <w:p w:rsidR="0075503E" w:rsidRDefault="0075503E" w:rsidP="0075503E">
      <w:pPr>
        <w:jc w:val="both"/>
        <w:rPr>
          <w:u w:val="single"/>
        </w:rPr>
      </w:pPr>
      <w:r>
        <w:t xml:space="preserve">Vybavení každé knihovny: 8 ks stohovatelných židlí á 600 Kč= </w:t>
      </w:r>
      <w:r>
        <w:rPr>
          <w:u w:val="single"/>
        </w:rPr>
        <w:t>4 8</w:t>
      </w:r>
      <w:r w:rsidRPr="007F6D43">
        <w:rPr>
          <w:u w:val="single"/>
        </w:rPr>
        <w:t>00 Kč,</w:t>
      </w:r>
      <w:r>
        <w:t xml:space="preserve">  2 stolečky pro hry a odkládání á 1600 Kč= </w:t>
      </w:r>
      <w:r>
        <w:rPr>
          <w:u w:val="single"/>
        </w:rPr>
        <w:t>3 2</w:t>
      </w:r>
      <w:r w:rsidRPr="007F6D43">
        <w:rPr>
          <w:u w:val="single"/>
        </w:rPr>
        <w:t>00 Kč</w:t>
      </w:r>
      <w:r>
        <w:t>, 1 ks kobercová plocha mobilní (rozměr min 120cmx170cm)-</w:t>
      </w:r>
      <w:r>
        <w:rPr>
          <w:u w:val="single"/>
        </w:rPr>
        <w:t>40</w:t>
      </w:r>
      <w:r w:rsidRPr="007F6D43">
        <w:rPr>
          <w:u w:val="single"/>
        </w:rPr>
        <w:t>00 Kč</w:t>
      </w:r>
      <w:r>
        <w:t xml:space="preserve"> + 10 </w:t>
      </w:r>
      <w:r>
        <w:lastRenderedPageBreak/>
        <w:t xml:space="preserve">polštářků na sezení a opírání zejména pro děti a mládež  á 200 Kč= </w:t>
      </w:r>
      <w:r>
        <w:rPr>
          <w:u w:val="single"/>
        </w:rPr>
        <w:t>2</w:t>
      </w:r>
      <w:r w:rsidRPr="007F6D43">
        <w:rPr>
          <w:u w:val="single"/>
        </w:rPr>
        <w:t>000 Kč</w:t>
      </w:r>
      <w:r>
        <w:rPr>
          <w:u w:val="single"/>
        </w:rPr>
        <w:t xml:space="preserve">+ </w:t>
      </w:r>
      <w:r w:rsidRPr="004C44A9">
        <w:t xml:space="preserve">1 speciální pojízdný stoleček á  </w:t>
      </w:r>
      <w:r>
        <w:rPr>
          <w:u w:val="single"/>
        </w:rPr>
        <w:t>4000 Kč  = 18 000</w:t>
      </w:r>
    </w:p>
    <w:p w:rsidR="0075503E" w:rsidRDefault="0075503E" w:rsidP="0075503E">
      <w:pPr>
        <w:jc w:val="both"/>
        <w:rPr>
          <w:b/>
          <w:u w:val="single"/>
        </w:rPr>
      </w:pPr>
      <w:r w:rsidRPr="007F6D43">
        <w:t xml:space="preserve">Dále vybavení každé knihovny </w:t>
      </w:r>
      <w:r>
        <w:t xml:space="preserve">pomůckami- podle zvolené klientely vybrány pomůcky pro realizaci akcí ve výši </w:t>
      </w:r>
      <w:r>
        <w:rPr>
          <w:u w:val="single"/>
        </w:rPr>
        <w:t>17</w:t>
      </w:r>
      <w:r w:rsidRPr="007F6D43">
        <w:rPr>
          <w:u w:val="single"/>
        </w:rPr>
        <w:t> </w:t>
      </w:r>
      <w:r>
        <w:rPr>
          <w:u w:val="single"/>
        </w:rPr>
        <w:t>0</w:t>
      </w:r>
      <w:r w:rsidRPr="007F6D43">
        <w:rPr>
          <w:u w:val="single"/>
        </w:rPr>
        <w:t>00 Kč</w:t>
      </w:r>
      <w:r>
        <w:t xml:space="preserve"> (například deskové hry apod.) </w:t>
      </w:r>
      <w:r w:rsidRPr="007F6D43">
        <w:t>celkem vybavení 1 knihovny</w:t>
      </w:r>
      <w:r>
        <w:t xml:space="preserve"> =3</w:t>
      </w:r>
      <w:r w:rsidRPr="00531DF1">
        <w:t>5 </w:t>
      </w:r>
      <w:r w:rsidR="00516559">
        <w:t>000 Kč…..pro předpokládaných 20</w:t>
      </w:r>
      <w:r w:rsidRPr="00531DF1">
        <w:t xml:space="preserve"> knihoven =</w:t>
      </w:r>
      <w:r>
        <w:rPr>
          <w:b/>
        </w:rPr>
        <w:t xml:space="preserve"> </w:t>
      </w:r>
      <w:r w:rsidR="00516559">
        <w:rPr>
          <w:b/>
          <w:u w:val="single"/>
        </w:rPr>
        <w:t>700</w:t>
      </w:r>
      <w:r w:rsidRPr="004C44A9">
        <w:rPr>
          <w:b/>
          <w:u w:val="single"/>
        </w:rPr>
        <w:t> 000 Kč</w:t>
      </w:r>
    </w:p>
    <w:p w:rsidR="007D64EA" w:rsidRDefault="007D64EA" w:rsidP="007D64EA">
      <w:pPr>
        <w:jc w:val="both"/>
        <w:rPr>
          <w:b/>
        </w:rPr>
      </w:pPr>
    </w:p>
    <w:p w:rsidR="007D64EA" w:rsidRDefault="007D64EA" w:rsidP="007D64EA">
      <w:pPr>
        <w:jc w:val="both"/>
        <w:rPr>
          <w:b/>
        </w:rPr>
      </w:pPr>
      <w:r w:rsidRPr="004C44A9">
        <w:rPr>
          <w:b/>
        </w:rPr>
        <w:t>4. Náklady na tisk a grafickou úpravu kvízové komiksové knihy</w:t>
      </w:r>
      <w:r>
        <w:rPr>
          <w:b/>
        </w:rPr>
        <w:t xml:space="preserve"> „Hádej knihu“</w:t>
      </w:r>
    </w:p>
    <w:p w:rsidR="007D64EA" w:rsidRDefault="007D64EA" w:rsidP="007D64EA">
      <w:pPr>
        <w:jc w:val="both"/>
        <w:rPr>
          <w:b/>
          <w:u w:val="single"/>
        </w:rPr>
      </w:pPr>
      <w:r>
        <w:t>kniha v k</w:t>
      </w:r>
      <w:r w:rsidR="00516559">
        <w:t>řídovém podání- rozsah výtisků 8 000 Ks á 44</w:t>
      </w:r>
      <w:r>
        <w:t xml:space="preserve"> Kč= </w:t>
      </w:r>
      <w:r w:rsidR="00516559">
        <w:rPr>
          <w:b/>
          <w:u w:val="single"/>
        </w:rPr>
        <w:t>352</w:t>
      </w:r>
      <w:r w:rsidRPr="00531DF1">
        <w:rPr>
          <w:b/>
          <w:u w:val="single"/>
        </w:rPr>
        <w:t> 000 Kč</w:t>
      </w:r>
    </w:p>
    <w:p w:rsidR="007D64EA" w:rsidRDefault="007D64EA" w:rsidP="0075503E">
      <w:pPr>
        <w:jc w:val="both"/>
        <w:rPr>
          <w:b/>
          <w:u w:val="single"/>
        </w:rPr>
      </w:pPr>
    </w:p>
    <w:p w:rsidR="007D64EA" w:rsidRDefault="007D64EA" w:rsidP="007D64EA">
      <w:pPr>
        <w:jc w:val="both"/>
        <w:rPr>
          <w:b/>
        </w:rPr>
      </w:pPr>
      <w:r>
        <w:rPr>
          <w:b/>
        </w:rPr>
        <w:t>5</w:t>
      </w:r>
      <w:r w:rsidRPr="00531DF1">
        <w:rPr>
          <w:b/>
        </w:rPr>
        <w:t xml:space="preserve">. </w:t>
      </w:r>
      <w:r w:rsidRPr="004C44A9">
        <w:rPr>
          <w:b/>
        </w:rPr>
        <w:t xml:space="preserve">Náklady na </w:t>
      </w:r>
      <w:r>
        <w:rPr>
          <w:b/>
        </w:rPr>
        <w:t>grafickou přípravu a tisk omalovánek „Hádej pověst“</w:t>
      </w:r>
    </w:p>
    <w:p w:rsidR="007D64EA" w:rsidRPr="001364BC" w:rsidRDefault="007D64EA" w:rsidP="007D64EA">
      <w:pPr>
        <w:jc w:val="both"/>
      </w:pPr>
      <w:r>
        <w:t xml:space="preserve">omalovánky- 16 obrázků (3x5 z regionů + 1 obrázek na obálku) grafika a tisk </w:t>
      </w:r>
      <w:r w:rsidRPr="001364BC">
        <w:t>omalovánky</w:t>
      </w:r>
      <w:r w:rsidR="00ED2507">
        <w:t xml:space="preserve"> 10 000 ks á 14,50</w:t>
      </w:r>
      <w:r>
        <w:t xml:space="preserve"> Kč= </w:t>
      </w:r>
      <w:r w:rsidR="00ED2507">
        <w:rPr>
          <w:b/>
          <w:u w:val="single"/>
        </w:rPr>
        <w:t>145</w:t>
      </w:r>
      <w:r w:rsidRPr="00883499">
        <w:rPr>
          <w:b/>
          <w:u w:val="single"/>
        </w:rPr>
        <w:t> 000 Kč</w:t>
      </w:r>
      <w:r w:rsidR="00516559">
        <w:rPr>
          <w:b/>
          <w:u w:val="single"/>
        </w:rPr>
        <w:t xml:space="preserve"> </w:t>
      </w:r>
      <w:r w:rsidR="00516559" w:rsidRPr="00ED2507">
        <w:t>a 500 ks potištěných pastelek</w:t>
      </w:r>
      <w:r w:rsidR="00ED2507">
        <w:t xml:space="preserve"> (obal s kresbou)</w:t>
      </w:r>
      <w:r w:rsidR="00516559" w:rsidRPr="00ED2507">
        <w:t xml:space="preserve"> jako forma publicity k omalovánkám á 30 Kč/ks</w:t>
      </w:r>
      <w:r w:rsidR="00ED2507">
        <w:t xml:space="preserve">= 15 000 Kč- celkem </w:t>
      </w:r>
      <w:r w:rsidR="00ED2507" w:rsidRPr="00ED2507">
        <w:rPr>
          <w:b/>
          <w:u w:val="single"/>
        </w:rPr>
        <w:t>160 000 Kč</w:t>
      </w:r>
    </w:p>
    <w:p w:rsidR="007D64EA" w:rsidRDefault="007D64EA" w:rsidP="007D64EA">
      <w:pPr>
        <w:jc w:val="both"/>
        <w:rPr>
          <w:b/>
        </w:rPr>
      </w:pPr>
    </w:p>
    <w:p w:rsidR="00F13F20" w:rsidRPr="00F13F20" w:rsidRDefault="007D64EA" w:rsidP="007D64EA">
      <w:pPr>
        <w:jc w:val="both"/>
      </w:pPr>
      <w:r>
        <w:rPr>
          <w:b/>
        </w:rPr>
        <w:t xml:space="preserve">6. </w:t>
      </w:r>
      <w:r w:rsidR="00F13F20">
        <w:rPr>
          <w:b/>
        </w:rPr>
        <w:t>Náklady na DPP pro knihovníky –</w:t>
      </w:r>
      <w:r w:rsidR="00F13F20">
        <w:t xml:space="preserve">počítáme 5000 Kč/knihovníka a </w:t>
      </w:r>
      <w:r w:rsidR="00516559">
        <w:t>20</w:t>
      </w:r>
      <w:r w:rsidR="00F13F20">
        <w:t xml:space="preserve"> knihoven= </w:t>
      </w:r>
      <w:r w:rsidR="00516559">
        <w:rPr>
          <w:b/>
          <w:u w:val="single"/>
        </w:rPr>
        <w:t>10</w:t>
      </w:r>
      <w:r w:rsidR="00F13F20" w:rsidRPr="00F13F20">
        <w:rPr>
          <w:b/>
          <w:u w:val="single"/>
        </w:rPr>
        <w:t>0 000 Kč</w:t>
      </w:r>
    </w:p>
    <w:p w:rsidR="00F13F20" w:rsidRDefault="00F13F20" w:rsidP="007D64EA">
      <w:pPr>
        <w:jc w:val="both"/>
        <w:rPr>
          <w:b/>
        </w:rPr>
      </w:pPr>
    </w:p>
    <w:p w:rsidR="007D64EA" w:rsidRDefault="00F13F20" w:rsidP="007D64EA">
      <w:pPr>
        <w:jc w:val="both"/>
        <w:rPr>
          <w:b/>
          <w:u w:val="single"/>
        </w:rPr>
      </w:pPr>
      <w:r>
        <w:rPr>
          <w:b/>
        </w:rPr>
        <w:t>7.</w:t>
      </w:r>
      <w:r w:rsidR="007D64EA" w:rsidRPr="00531DF1">
        <w:rPr>
          <w:b/>
        </w:rPr>
        <w:t>Náklady na vedení a realizaci projektu</w:t>
      </w:r>
      <w:r w:rsidR="007D64EA">
        <w:rPr>
          <w:b/>
        </w:rPr>
        <w:t>- manažer projektu-</w:t>
      </w:r>
      <w:r w:rsidR="007D64EA">
        <w:rPr>
          <w:b/>
          <w:u w:val="single"/>
        </w:rPr>
        <w:t xml:space="preserve"> </w:t>
      </w:r>
      <w:r w:rsidR="007D64EA" w:rsidRPr="00531DF1">
        <w:t>10 000 Kč/měsíc= 18x11500 s odvody=</w:t>
      </w:r>
      <w:r w:rsidR="007D64EA">
        <w:rPr>
          <w:b/>
          <w:u w:val="single"/>
        </w:rPr>
        <w:t xml:space="preserve"> 207 000 Kč</w:t>
      </w:r>
    </w:p>
    <w:p w:rsidR="007D64EA" w:rsidRDefault="007D64EA" w:rsidP="0075503E">
      <w:pPr>
        <w:jc w:val="both"/>
        <w:rPr>
          <w:b/>
          <w:u w:val="single"/>
        </w:rPr>
      </w:pPr>
    </w:p>
    <w:p w:rsidR="0075503E" w:rsidRDefault="0075503E"/>
    <w:sectPr w:rsidR="0075503E" w:rsidSect="009D0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0797"/>
    <w:multiLevelType w:val="hybridMultilevel"/>
    <w:tmpl w:val="842AB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60F5"/>
    <w:rsid w:val="00085208"/>
    <w:rsid w:val="00095907"/>
    <w:rsid w:val="001C60F5"/>
    <w:rsid w:val="001F1F5B"/>
    <w:rsid w:val="002777FC"/>
    <w:rsid w:val="00516559"/>
    <w:rsid w:val="00581D35"/>
    <w:rsid w:val="0075503E"/>
    <w:rsid w:val="007D64EA"/>
    <w:rsid w:val="007E11CD"/>
    <w:rsid w:val="00801552"/>
    <w:rsid w:val="009D0840"/>
    <w:rsid w:val="00AA45CC"/>
    <w:rsid w:val="00CD326C"/>
    <w:rsid w:val="00ED2507"/>
    <w:rsid w:val="00F13F20"/>
    <w:rsid w:val="00FC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5CC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AA45CC"/>
    <w:rPr>
      <w:i/>
      <w:iCs/>
    </w:rPr>
  </w:style>
  <w:style w:type="paragraph" w:styleId="Odstavecseseznamem">
    <w:name w:val="List Paragraph"/>
    <w:basedOn w:val="Normln"/>
    <w:uiPriority w:val="34"/>
    <w:qFormat/>
    <w:rsid w:val="00AA4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5CC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AA45CC"/>
    <w:rPr>
      <w:i/>
      <w:iCs/>
    </w:rPr>
  </w:style>
  <w:style w:type="paragraph" w:styleId="Odstavecseseznamem">
    <w:name w:val="List Paragraph"/>
    <w:basedOn w:val="Normln"/>
    <w:uiPriority w:val="34"/>
    <w:qFormat/>
    <w:rsid w:val="00AA4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Olga Ondráčková</dc:creator>
  <cp:lastModifiedBy>mas01</cp:lastModifiedBy>
  <cp:revision>6</cp:revision>
  <dcterms:created xsi:type="dcterms:W3CDTF">2013-05-25T17:43:00Z</dcterms:created>
  <dcterms:modified xsi:type="dcterms:W3CDTF">2013-06-18T09:07:00Z</dcterms:modified>
</cp:coreProperties>
</file>